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784C81" w14:textId="77777777" w:rsidR="006F2EBF" w:rsidRPr="006F2EBF" w:rsidRDefault="006F2EBF" w:rsidP="006F2EBF">
      <w:pPr>
        <w:suppressAutoHyphens/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06F2EBF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701BA769" w14:textId="77777777" w:rsidR="006F2EBF" w:rsidRPr="006F2EBF" w:rsidRDefault="006F2EBF" w:rsidP="006F2EBF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6F2EBF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6FF249F9" w14:textId="77777777" w:rsidR="006F2EBF" w:rsidRPr="006F2EBF" w:rsidRDefault="006F2EBF" w:rsidP="006F2EBF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6F2EBF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2024-2027</w:t>
      </w:r>
    </w:p>
    <w:p w14:paraId="3D0CC5C6" w14:textId="77777777" w:rsidR="006F2EBF" w:rsidRPr="006F2EBF" w:rsidRDefault="006F2EBF" w:rsidP="00F21546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6F2EBF">
        <w:rPr>
          <w:rFonts w:ascii="Corbel" w:hAnsi="Corbel"/>
          <w:i/>
          <w:sz w:val="20"/>
          <w:szCs w:val="20"/>
          <w:lang w:eastAsia="ar-SA"/>
        </w:rPr>
        <w:t>(skrajne daty</w:t>
      </w:r>
      <w:r w:rsidRPr="006F2EBF">
        <w:rPr>
          <w:rFonts w:ascii="Corbel" w:hAnsi="Corbel"/>
          <w:sz w:val="20"/>
          <w:szCs w:val="20"/>
          <w:lang w:eastAsia="ar-SA"/>
        </w:rPr>
        <w:t>)</w:t>
      </w:r>
    </w:p>
    <w:p w14:paraId="02F54DAB" w14:textId="65D203FB" w:rsidR="006F2EBF" w:rsidRDefault="006F2EBF" w:rsidP="006F2EBF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6F2EBF">
        <w:rPr>
          <w:rFonts w:ascii="Corbel" w:hAnsi="Corbel"/>
          <w:sz w:val="20"/>
          <w:szCs w:val="20"/>
          <w:lang w:eastAsia="ar-SA"/>
        </w:rPr>
        <w:t>Rok akademicki 2026/2027</w:t>
      </w:r>
    </w:p>
    <w:p w14:paraId="44EFB031" w14:textId="77777777" w:rsidR="00F21546" w:rsidRPr="006F2EBF" w:rsidRDefault="00F21546" w:rsidP="006F2EBF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</w:p>
    <w:p w14:paraId="00FCC1FF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22986D9" w14:textId="77777777" w:rsidTr="7D897345">
        <w:tc>
          <w:tcPr>
            <w:tcW w:w="2694" w:type="dxa"/>
            <w:vAlign w:val="center"/>
          </w:tcPr>
          <w:p w14:paraId="7BAB150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D535D27" w14:textId="77777777" w:rsidR="0085747A" w:rsidRPr="009C54AE" w:rsidRDefault="00C1187D" w:rsidP="487A9928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487A9928">
              <w:rPr>
                <w:rFonts w:ascii="Corbel" w:hAnsi="Corbel"/>
                <w:bCs/>
                <w:sz w:val="24"/>
                <w:szCs w:val="24"/>
              </w:rPr>
              <w:t xml:space="preserve">Administracyjnoprawne regulacje zawodów medycznych </w:t>
            </w:r>
            <w:r w:rsidR="00536BC8" w:rsidRPr="487A9928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</w:p>
        </w:tc>
      </w:tr>
      <w:tr w:rsidR="0085747A" w:rsidRPr="009C54AE" w14:paraId="2B1C1C92" w14:textId="77777777" w:rsidTr="7D897345">
        <w:tc>
          <w:tcPr>
            <w:tcW w:w="2694" w:type="dxa"/>
            <w:vAlign w:val="center"/>
          </w:tcPr>
          <w:p w14:paraId="7E26F90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82CD60A" w14:textId="77777777" w:rsidR="0085747A" w:rsidRPr="009C54AE" w:rsidRDefault="001D0DB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ASO 65</w:t>
            </w:r>
            <w:r w:rsidR="00536BC8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9C54AE" w14:paraId="66113C71" w14:textId="77777777" w:rsidTr="7D897345">
        <w:tc>
          <w:tcPr>
            <w:tcW w:w="2694" w:type="dxa"/>
            <w:vAlign w:val="center"/>
          </w:tcPr>
          <w:p w14:paraId="7080C5D5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51086D5" w14:textId="6C4B4BDB" w:rsidR="00536BC8" w:rsidRPr="009C54AE" w:rsidRDefault="00536BC8" w:rsidP="00536BC8">
            <w:pPr>
              <w:pStyle w:val="Bezodstpw"/>
            </w:pPr>
            <w:r>
              <w:t xml:space="preserve">Kolegium Nauk Społecznych </w:t>
            </w:r>
          </w:p>
        </w:tc>
      </w:tr>
      <w:tr w:rsidR="0085747A" w:rsidRPr="009C54AE" w14:paraId="4FA7ECAE" w14:textId="77777777" w:rsidTr="7D897345">
        <w:tc>
          <w:tcPr>
            <w:tcW w:w="2694" w:type="dxa"/>
            <w:vAlign w:val="center"/>
          </w:tcPr>
          <w:p w14:paraId="3E48BB8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D8A36B6" w14:textId="77777777" w:rsidR="0085747A" w:rsidRPr="009C54AE" w:rsidRDefault="3C43DA6F" w:rsidP="006542EB">
            <w:pPr>
              <w:pStyle w:val="Bezodstpw"/>
            </w:pPr>
            <w:r>
              <w:t xml:space="preserve">Instytut Nauk Prawnych </w:t>
            </w:r>
          </w:p>
          <w:p w14:paraId="22C73779" w14:textId="30840B4D" w:rsidR="002A5633" w:rsidRPr="002A5633" w:rsidRDefault="002A5633" w:rsidP="487A9928">
            <w:pPr>
              <w:pStyle w:val="Bezodstpw"/>
            </w:pPr>
            <w:r>
              <w:t>Zakład Nauki Administracji</w:t>
            </w:r>
          </w:p>
        </w:tc>
      </w:tr>
      <w:tr w:rsidR="0085747A" w:rsidRPr="009C54AE" w14:paraId="5A2A225C" w14:textId="77777777" w:rsidTr="7D897345">
        <w:tc>
          <w:tcPr>
            <w:tcW w:w="2694" w:type="dxa"/>
            <w:vAlign w:val="center"/>
          </w:tcPr>
          <w:p w14:paraId="782FB33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8FC17CE" w14:textId="77777777" w:rsidR="0085747A" w:rsidRPr="009C54AE" w:rsidRDefault="00536BC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Administracja </w:t>
            </w:r>
          </w:p>
        </w:tc>
      </w:tr>
      <w:tr w:rsidR="0085747A" w:rsidRPr="009C54AE" w14:paraId="52632DB8" w14:textId="77777777" w:rsidTr="7D897345">
        <w:tc>
          <w:tcPr>
            <w:tcW w:w="2694" w:type="dxa"/>
            <w:vAlign w:val="center"/>
          </w:tcPr>
          <w:p w14:paraId="1D750C2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E60CB47" w14:textId="77777777" w:rsidR="0085747A" w:rsidRPr="009C54AE" w:rsidRDefault="006E240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 stopnia </w:t>
            </w:r>
          </w:p>
        </w:tc>
      </w:tr>
      <w:tr w:rsidR="0085747A" w:rsidRPr="009C54AE" w14:paraId="7AAFA269" w14:textId="77777777" w:rsidTr="7D897345">
        <w:tc>
          <w:tcPr>
            <w:tcW w:w="2694" w:type="dxa"/>
            <w:vAlign w:val="center"/>
          </w:tcPr>
          <w:p w14:paraId="41DDDE4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7A471D3" w14:textId="77777777" w:rsidR="0085747A" w:rsidRPr="009C54AE" w:rsidRDefault="006E240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32197F17" w14:textId="77777777" w:rsidTr="7D897345">
        <w:tc>
          <w:tcPr>
            <w:tcW w:w="2694" w:type="dxa"/>
            <w:vAlign w:val="center"/>
          </w:tcPr>
          <w:p w14:paraId="3EF6929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462EC8C" w14:textId="292E5B77" w:rsidR="0085747A" w:rsidRPr="009C54AE" w:rsidRDefault="005703B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06217D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536BC8">
              <w:rPr>
                <w:rFonts w:ascii="Corbel" w:hAnsi="Corbel"/>
                <w:b w:val="0"/>
                <w:sz w:val="24"/>
                <w:szCs w:val="24"/>
              </w:rPr>
              <w:t xml:space="preserve">tacjonarne </w:t>
            </w:r>
          </w:p>
        </w:tc>
      </w:tr>
      <w:tr w:rsidR="00F52F80" w:rsidRPr="009C54AE" w14:paraId="6A344772" w14:textId="77777777" w:rsidTr="7D897345">
        <w:tc>
          <w:tcPr>
            <w:tcW w:w="2694" w:type="dxa"/>
            <w:vAlign w:val="center"/>
          </w:tcPr>
          <w:p w14:paraId="172D7318" w14:textId="77777777" w:rsidR="00F52F80" w:rsidRPr="009C54AE" w:rsidRDefault="00F52F80" w:rsidP="00F52F8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5A51C1C" w14:textId="24177559" w:rsidR="00F52F80" w:rsidRPr="009C54AE" w:rsidRDefault="097274EE" w:rsidP="487A992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D897345">
              <w:rPr>
                <w:rFonts w:ascii="Corbel" w:hAnsi="Corbel"/>
                <w:b w:val="0"/>
                <w:sz w:val="24"/>
                <w:szCs w:val="24"/>
              </w:rPr>
              <w:t>III / VI</w:t>
            </w:r>
          </w:p>
        </w:tc>
      </w:tr>
      <w:tr w:rsidR="00F52F80" w:rsidRPr="009C54AE" w14:paraId="2AD63581" w14:textId="77777777" w:rsidTr="7D897345">
        <w:tc>
          <w:tcPr>
            <w:tcW w:w="2694" w:type="dxa"/>
            <w:vAlign w:val="center"/>
          </w:tcPr>
          <w:p w14:paraId="72A5C21E" w14:textId="77777777" w:rsidR="00F52F80" w:rsidRPr="009C54AE" w:rsidRDefault="00F52F80" w:rsidP="00F52F8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C14F3B4" w14:textId="77777777" w:rsidR="00F52F80" w:rsidRPr="009C54AE" w:rsidRDefault="00F52F80" w:rsidP="00F52F8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Fakultatywny </w:t>
            </w:r>
          </w:p>
        </w:tc>
      </w:tr>
      <w:tr w:rsidR="00F52F80" w:rsidRPr="009C54AE" w14:paraId="03FCE0A3" w14:textId="77777777" w:rsidTr="7D897345">
        <w:tc>
          <w:tcPr>
            <w:tcW w:w="2694" w:type="dxa"/>
            <w:vAlign w:val="center"/>
          </w:tcPr>
          <w:p w14:paraId="76CF6C07" w14:textId="77777777" w:rsidR="00F52F80" w:rsidRPr="009C54AE" w:rsidRDefault="00F52F80" w:rsidP="00F52F8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E704467" w14:textId="77777777" w:rsidR="00F52F80" w:rsidRPr="009C54AE" w:rsidRDefault="00F52F80" w:rsidP="00F52F8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F52F80" w:rsidRPr="009C54AE" w14:paraId="7980106E" w14:textId="77777777" w:rsidTr="7D897345">
        <w:tc>
          <w:tcPr>
            <w:tcW w:w="2694" w:type="dxa"/>
            <w:vAlign w:val="center"/>
          </w:tcPr>
          <w:p w14:paraId="1742900E" w14:textId="77777777" w:rsidR="00F52F80" w:rsidRPr="009C54AE" w:rsidRDefault="00F52F80" w:rsidP="00F52F8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F9D1D75" w14:textId="3A2AC350" w:rsidR="00F52F80" w:rsidRPr="009C54AE" w:rsidRDefault="00F52F80" w:rsidP="00F52F8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Agata Barczewska-Dziobek, prof. UR </w:t>
            </w:r>
          </w:p>
        </w:tc>
      </w:tr>
      <w:tr w:rsidR="00F52F80" w:rsidRPr="009C54AE" w14:paraId="7C305C56" w14:textId="77777777" w:rsidTr="7D897345">
        <w:tc>
          <w:tcPr>
            <w:tcW w:w="2694" w:type="dxa"/>
            <w:vAlign w:val="center"/>
          </w:tcPr>
          <w:p w14:paraId="410340C6" w14:textId="77777777" w:rsidR="00F52F80" w:rsidRPr="009C54AE" w:rsidRDefault="00F52F80" w:rsidP="00F52F8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4D8CCAA" w14:textId="71BD3428" w:rsidR="00F52F80" w:rsidRPr="009C54AE" w:rsidRDefault="00F52F80" w:rsidP="00F52F8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Agata Barczewska-Dziobek, prof. UR </w:t>
            </w:r>
          </w:p>
        </w:tc>
      </w:tr>
    </w:tbl>
    <w:p w14:paraId="6653537D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1D04D58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F342DAA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5"/>
        <w:gridCol w:w="900"/>
        <w:gridCol w:w="720"/>
        <w:gridCol w:w="885"/>
        <w:gridCol w:w="682"/>
        <w:gridCol w:w="821"/>
        <w:gridCol w:w="763"/>
        <w:gridCol w:w="948"/>
        <w:gridCol w:w="1189"/>
        <w:gridCol w:w="1505"/>
      </w:tblGrid>
      <w:tr w:rsidR="00015B8F" w:rsidRPr="009C54AE" w14:paraId="78E3D076" w14:textId="77777777" w:rsidTr="7D897345"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8C6F8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4860DBC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99FA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F29B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FBC4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6BA1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F184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3D7C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9C1A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75E7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FCE8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364D5732" w14:textId="77777777" w:rsidTr="7D897345">
        <w:trPr>
          <w:trHeight w:val="453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2585" w14:textId="7B135DEC" w:rsidR="00015B8F" w:rsidRPr="009C54AE" w:rsidRDefault="009728F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93376" w14:textId="0DE56E2D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80F0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58597" w14:textId="35C06A99" w:rsidR="00015B8F" w:rsidRPr="009C54AE" w:rsidRDefault="001614D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2C9F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B205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3622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9286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057D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63A73" w14:textId="77777777" w:rsidR="00015B8F" w:rsidRPr="009C54AE" w:rsidRDefault="00536BC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 </w:t>
            </w:r>
          </w:p>
        </w:tc>
      </w:tr>
    </w:tbl>
    <w:p w14:paraId="6FFE14E1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8E8A60E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0375887" w14:textId="77777777" w:rsidR="0085747A" w:rsidRPr="009C54AE" w:rsidRDefault="0006217D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 xml:space="preserve">x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64C1880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05497E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853611D" w14:textId="77777777" w:rsidR="006E2405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="006E2405">
        <w:rPr>
          <w:rFonts w:ascii="Corbel" w:hAnsi="Corbel"/>
          <w:smallCaps w:val="0"/>
          <w:szCs w:val="24"/>
        </w:rPr>
        <w:t xml:space="preserve"> 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7298EF6A" w14:textId="77777777" w:rsidR="006F2EBF" w:rsidRDefault="006F2EBF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</w:p>
    <w:p w14:paraId="41C16F3A" w14:textId="186B9752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zaliczeni</w:t>
      </w:r>
      <w:r w:rsidR="006E2405">
        <w:rPr>
          <w:rFonts w:ascii="Corbel" w:hAnsi="Corbel"/>
          <w:b w:val="0"/>
          <w:smallCaps w:val="0"/>
          <w:szCs w:val="24"/>
        </w:rPr>
        <w:t>e z oceną</w:t>
      </w:r>
    </w:p>
    <w:p w14:paraId="45F30DF7" w14:textId="77777777" w:rsidR="006F2EBF" w:rsidRDefault="006F2EBF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429F2A3" w14:textId="3A4712E1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53AC1BBA" w14:textId="77777777" w:rsidR="00F21546" w:rsidRPr="009C54AE" w:rsidRDefault="00F21546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64F91EA" w14:textId="77777777" w:rsidTr="487A9928">
        <w:tc>
          <w:tcPr>
            <w:tcW w:w="9670" w:type="dxa"/>
          </w:tcPr>
          <w:p w14:paraId="2B0A5445" w14:textId="3C6E796A" w:rsidR="0085747A" w:rsidRPr="009C54AE" w:rsidRDefault="00D24623" w:rsidP="487A9928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487A9928">
              <w:rPr>
                <w:rFonts w:ascii="Corbel" w:hAnsi="Corbel"/>
                <w:b w:val="0"/>
                <w:smallCaps w:val="0"/>
                <w:color w:val="000000" w:themeColor="text1"/>
              </w:rPr>
              <w:t>brak</w:t>
            </w:r>
          </w:p>
        </w:tc>
      </w:tr>
    </w:tbl>
    <w:p w14:paraId="759D9658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99DB417" w14:textId="0CB08E2F" w:rsidR="0085747A" w:rsidRPr="00C05F44" w:rsidRDefault="00F21546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7212B596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2CD3686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25B19669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2"/>
        <w:gridCol w:w="8678"/>
      </w:tblGrid>
      <w:tr w:rsidR="0085747A" w:rsidRPr="009C54AE" w14:paraId="09653CF7" w14:textId="77777777" w:rsidTr="00923D7D">
        <w:tc>
          <w:tcPr>
            <w:tcW w:w="851" w:type="dxa"/>
            <w:vAlign w:val="center"/>
          </w:tcPr>
          <w:p w14:paraId="28E40AEB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F83ABDE" w14:textId="77777777" w:rsidR="0085747A" w:rsidRPr="009C54AE" w:rsidRDefault="00C85BDD" w:rsidP="009A650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C85BDD">
              <w:rPr>
                <w:rFonts w:ascii="Corbel" w:hAnsi="Corbel"/>
                <w:b w:val="0"/>
                <w:sz w:val="24"/>
                <w:szCs w:val="24"/>
              </w:rPr>
              <w:t xml:space="preserve">rzekazanie wiedzy </w:t>
            </w:r>
            <w:r w:rsidR="009A6500">
              <w:rPr>
                <w:rFonts w:ascii="Corbel" w:hAnsi="Corbel"/>
                <w:b w:val="0"/>
                <w:sz w:val="24"/>
                <w:szCs w:val="24"/>
              </w:rPr>
              <w:t xml:space="preserve">dotyczącej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9A6500">
              <w:rPr>
                <w:rFonts w:ascii="Corbel" w:hAnsi="Corbel"/>
                <w:b w:val="0"/>
                <w:sz w:val="24"/>
                <w:szCs w:val="24"/>
              </w:rPr>
              <w:t xml:space="preserve">administracyjnoprawnych regulacji w zawodach medycznych. </w:t>
            </w:r>
          </w:p>
        </w:tc>
      </w:tr>
      <w:tr w:rsidR="0085747A" w:rsidRPr="009C54AE" w14:paraId="1021E5A0" w14:textId="77777777" w:rsidTr="00923D7D">
        <w:tc>
          <w:tcPr>
            <w:tcW w:w="851" w:type="dxa"/>
            <w:vAlign w:val="center"/>
          </w:tcPr>
          <w:p w14:paraId="0BE096FE" w14:textId="77777777" w:rsidR="0085747A" w:rsidRPr="009C54AE" w:rsidRDefault="00C85BD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C2 </w:t>
            </w:r>
          </w:p>
        </w:tc>
        <w:tc>
          <w:tcPr>
            <w:tcW w:w="8819" w:type="dxa"/>
            <w:vAlign w:val="center"/>
          </w:tcPr>
          <w:p w14:paraId="420D37C9" w14:textId="77777777" w:rsidR="0085747A" w:rsidRPr="009C54AE" w:rsidRDefault="00C85BDD" w:rsidP="00C85BD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C85BDD">
              <w:rPr>
                <w:rFonts w:ascii="Corbel" w:hAnsi="Corbel"/>
                <w:b w:val="0"/>
                <w:sz w:val="24"/>
                <w:szCs w:val="24"/>
              </w:rPr>
              <w:t xml:space="preserve">rzygotowanie </w:t>
            </w:r>
            <w:r>
              <w:rPr>
                <w:rFonts w:ascii="Corbel" w:hAnsi="Corbel"/>
                <w:b w:val="0"/>
                <w:sz w:val="24"/>
                <w:szCs w:val="24"/>
              </w:rPr>
              <w:t>studentów</w:t>
            </w:r>
            <w:r w:rsidRPr="00C85BDD">
              <w:rPr>
                <w:rFonts w:ascii="Corbel" w:hAnsi="Corbel"/>
                <w:b w:val="0"/>
                <w:sz w:val="24"/>
                <w:szCs w:val="24"/>
              </w:rPr>
              <w:t xml:space="preserve"> do podjęcia </w:t>
            </w:r>
            <w:r>
              <w:rPr>
                <w:rFonts w:ascii="Corbel" w:hAnsi="Corbel"/>
                <w:b w:val="0"/>
                <w:sz w:val="24"/>
                <w:szCs w:val="24"/>
              </w:rPr>
              <w:t>zatrudnienia w podmiotach realizujących zadania z zakresu ochrony zdrowia</w:t>
            </w:r>
            <w:r w:rsidRPr="00C85BDD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9C54AE" w14:paraId="134CF126" w14:textId="77777777" w:rsidTr="00D271D5">
        <w:trPr>
          <w:trHeight w:val="577"/>
        </w:trPr>
        <w:tc>
          <w:tcPr>
            <w:tcW w:w="851" w:type="dxa"/>
            <w:vAlign w:val="center"/>
          </w:tcPr>
          <w:p w14:paraId="7F72E929" w14:textId="77777777" w:rsidR="0085747A" w:rsidRPr="009C54AE" w:rsidRDefault="00C85BD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7667D961" w14:textId="77777777" w:rsidR="00C85BDD" w:rsidRPr="009C54AE" w:rsidRDefault="0080239A" w:rsidP="0080239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</w:t>
            </w:r>
            <w:r w:rsidR="00C85BDD" w:rsidRPr="00C85BDD">
              <w:rPr>
                <w:rFonts w:ascii="Corbel" w:hAnsi="Corbel"/>
                <w:b w:val="0"/>
                <w:sz w:val="24"/>
                <w:szCs w:val="24"/>
              </w:rPr>
              <w:t xml:space="preserve">ształtowanie aktywnej postawy wobec problemów </w:t>
            </w:r>
            <w:r w:rsidR="0063053E">
              <w:rPr>
                <w:rFonts w:ascii="Corbel" w:hAnsi="Corbel"/>
                <w:b w:val="0"/>
                <w:sz w:val="24"/>
                <w:szCs w:val="24"/>
              </w:rPr>
              <w:t xml:space="preserve">dotyczących </w:t>
            </w:r>
            <w:r w:rsidR="0063053E" w:rsidRPr="0063053E">
              <w:rPr>
                <w:rFonts w:ascii="Corbel" w:hAnsi="Corbel"/>
                <w:b w:val="0"/>
                <w:sz w:val="24"/>
                <w:szCs w:val="24"/>
              </w:rPr>
              <w:t>administracyjnoprawnych regulacji w zawodach medycznych.</w:t>
            </w:r>
          </w:p>
          <w:p w14:paraId="090B5873" w14:textId="77777777" w:rsidR="0085747A" w:rsidRPr="009C54AE" w:rsidRDefault="0085747A" w:rsidP="00C85BD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09CBE93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EBEB579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2544E2A3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8"/>
        <w:gridCol w:w="6067"/>
        <w:gridCol w:w="1865"/>
      </w:tblGrid>
      <w:tr w:rsidR="0085747A" w:rsidRPr="009C54AE" w14:paraId="68315E96" w14:textId="77777777" w:rsidTr="003654AB">
        <w:tc>
          <w:tcPr>
            <w:tcW w:w="1588" w:type="dxa"/>
            <w:vAlign w:val="center"/>
          </w:tcPr>
          <w:p w14:paraId="5EB74E78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67" w:type="dxa"/>
            <w:vAlign w:val="center"/>
          </w:tcPr>
          <w:p w14:paraId="394A47D5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71B281F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0239A" w:rsidRPr="009C54AE" w14:paraId="43BEF0A0" w14:textId="77777777" w:rsidTr="003654AB">
        <w:tc>
          <w:tcPr>
            <w:tcW w:w="1588" w:type="dxa"/>
          </w:tcPr>
          <w:p w14:paraId="4906899E" w14:textId="77777777" w:rsidR="0080239A" w:rsidRPr="009C54AE" w:rsidRDefault="008023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67" w:type="dxa"/>
          </w:tcPr>
          <w:p w14:paraId="1ADA462C" w14:textId="77777777" w:rsidR="0080239A" w:rsidRPr="0080239A" w:rsidRDefault="0080239A" w:rsidP="0080239A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80239A">
              <w:rPr>
                <w:rFonts w:ascii="Corbel" w:hAnsi="Corbel"/>
                <w:smallCaps w:val="0"/>
                <w:szCs w:val="24"/>
              </w:rPr>
              <w:t>Wiedza. Absolwent:</w:t>
            </w:r>
          </w:p>
        </w:tc>
        <w:tc>
          <w:tcPr>
            <w:tcW w:w="1865" w:type="dxa"/>
          </w:tcPr>
          <w:p w14:paraId="42C2BC4F" w14:textId="77777777" w:rsidR="0080239A" w:rsidRPr="009C54AE" w:rsidRDefault="008023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14:paraId="6F363DB0" w14:textId="77777777" w:rsidTr="003654AB">
        <w:tc>
          <w:tcPr>
            <w:tcW w:w="1588" w:type="dxa"/>
          </w:tcPr>
          <w:p w14:paraId="0F22005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67" w:type="dxa"/>
          </w:tcPr>
          <w:p w14:paraId="2674F29D" w14:textId="77777777" w:rsidR="0085747A" w:rsidRPr="009C54AE" w:rsidRDefault="0080239A" w:rsidP="0080239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0239A">
              <w:rPr>
                <w:rFonts w:ascii="Corbel" w:hAnsi="Corbel"/>
                <w:b w:val="0"/>
                <w:smallCaps w:val="0"/>
                <w:szCs w:val="24"/>
              </w:rPr>
              <w:t xml:space="preserve">ma podstawową wiedzę o charakterze nauk prawnych, </w:t>
            </w:r>
            <w:r w:rsidR="00D271D5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80239A">
              <w:rPr>
                <w:rFonts w:ascii="Corbel" w:hAnsi="Corbel"/>
                <w:b w:val="0"/>
                <w:smallCaps w:val="0"/>
                <w:szCs w:val="24"/>
              </w:rPr>
              <w:t xml:space="preserve">w tym prawno-administracyjnych, ich miejscu w systemie nauk społecznych i rozpoznaje relacje do innych nauk społecznych, zna zarys ewolucji podstawowych instytucji administracyjnych i prawnych, a także ma wiedzę </w:t>
            </w:r>
            <w:r w:rsidR="00D271D5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80239A">
              <w:rPr>
                <w:rFonts w:ascii="Corbel" w:hAnsi="Corbel"/>
                <w:b w:val="0"/>
                <w:smallCaps w:val="0"/>
                <w:szCs w:val="24"/>
              </w:rPr>
              <w:t xml:space="preserve">o poglądach doktryny i orzecznictwa na temat struktur </w:t>
            </w:r>
            <w:r w:rsidR="00D271D5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80239A">
              <w:rPr>
                <w:rFonts w:ascii="Corbel" w:hAnsi="Corbel"/>
                <w:b w:val="0"/>
                <w:smallCaps w:val="0"/>
                <w:szCs w:val="24"/>
              </w:rPr>
              <w:t>i instytucji prawnych i administracyjnych oraz rodzajów więzi społecznych występujących na gruncie nauki administracji</w:t>
            </w:r>
            <w:r w:rsidR="00C10251">
              <w:rPr>
                <w:rFonts w:ascii="Corbel" w:hAnsi="Corbel"/>
                <w:b w:val="0"/>
                <w:smallCaps w:val="0"/>
                <w:szCs w:val="24"/>
              </w:rPr>
              <w:t>;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65" w:type="dxa"/>
          </w:tcPr>
          <w:p w14:paraId="6F8C2A0E" w14:textId="77777777" w:rsidR="0085747A" w:rsidRPr="009C54AE" w:rsidRDefault="008023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0239A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9C54AE" w14:paraId="7CC9B73F" w14:textId="77777777" w:rsidTr="003654AB">
        <w:tc>
          <w:tcPr>
            <w:tcW w:w="1588" w:type="dxa"/>
          </w:tcPr>
          <w:p w14:paraId="0EE98AA4" w14:textId="77777777" w:rsidR="0085747A" w:rsidRPr="009C54AE" w:rsidRDefault="0085747A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082AD0"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  <w:tc>
          <w:tcPr>
            <w:tcW w:w="6067" w:type="dxa"/>
          </w:tcPr>
          <w:p w14:paraId="3078793D" w14:textId="77777777" w:rsidR="0085747A" w:rsidRPr="009C54AE" w:rsidRDefault="004D50FA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D50FA">
              <w:rPr>
                <w:rFonts w:ascii="Corbel" w:hAnsi="Corbel"/>
                <w:b w:val="0"/>
                <w:smallCaps w:val="0"/>
                <w:szCs w:val="24"/>
              </w:rPr>
              <w:t>zna podstawową terminologię z zakresu dyscyplin naukowych realizowanych według planu studiów administracyjnych</w:t>
            </w:r>
            <w:r w:rsidR="00C10251"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</w:tc>
        <w:tc>
          <w:tcPr>
            <w:tcW w:w="1865" w:type="dxa"/>
          </w:tcPr>
          <w:p w14:paraId="18CFF3D3" w14:textId="77777777" w:rsidR="0085747A" w:rsidRPr="009C54AE" w:rsidRDefault="0080239A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0239A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4D50FA" w:rsidRPr="009C54AE" w14:paraId="52B8CBFA" w14:textId="77777777" w:rsidTr="003654AB">
        <w:tc>
          <w:tcPr>
            <w:tcW w:w="1588" w:type="dxa"/>
          </w:tcPr>
          <w:p w14:paraId="6187E4AB" w14:textId="77777777" w:rsidR="004D50FA" w:rsidRPr="009C54AE" w:rsidRDefault="00082AD0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67" w:type="dxa"/>
          </w:tcPr>
          <w:p w14:paraId="355C6CD5" w14:textId="77777777" w:rsidR="004D50FA" w:rsidRPr="004D50FA" w:rsidRDefault="004D50FA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D50FA">
              <w:rPr>
                <w:rFonts w:ascii="Corbel" w:hAnsi="Corbel"/>
                <w:b w:val="0"/>
                <w:smallCaps w:val="0"/>
                <w:szCs w:val="24"/>
              </w:rPr>
              <w:t>posiada podstawową wiedzę o człowieku jako podmiocie stosunków publicznoprawnych i prywatnoprawnych, jego prawach i obowiązkach oraz środkach i zasadach ochrony statusu jednostki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</w:tc>
        <w:tc>
          <w:tcPr>
            <w:tcW w:w="1865" w:type="dxa"/>
          </w:tcPr>
          <w:p w14:paraId="35C7F2C2" w14:textId="77777777" w:rsidR="004D50FA" w:rsidRPr="0080239A" w:rsidRDefault="004D50FA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D50FA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9C4026" w:rsidRPr="009C54AE" w14:paraId="7F61C4E7" w14:textId="77777777" w:rsidTr="003654AB">
        <w:tc>
          <w:tcPr>
            <w:tcW w:w="1588" w:type="dxa"/>
          </w:tcPr>
          <w:p w14:paraId="167604F3" w14:textId="77777777" w:rsidR="009C4026" w:rsidRDefault="009C4026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67" w:type="dxa"/>
          </w:tcPr>
          <w:p w14:paraId="48A88A8F" w14:textId="77777777" w:rsidR="009C4026" w:rsidRPr="009C4026" w:rsidRDefault="009C4026" w:rsidP="009C4026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9C4026">
              <w:rPr>
                <w:rFonts w:ascii="Corbel" w:hAnsi="Corbel"/>
                <w:smallCaps w:val="0"/>
                <w:szCs w:val="24"/>
              </w:rPr>
              <w:t>Umiejętności. Absolwent:</w:t>
            </w:r>
          </w:p>
        </w:tc>
        <w:tc>
          <w:tcPr>
            <w:tcW w:w="1865" w:type="dxa"/>
          </w:tcPr>
          <w:p w14:paraId="04D87734" w14:textId="77777777" w:rsidR="009C4026" w:rsidRPr="004D50FA" w:rsidRDefault="009C4026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C4026" w:rsidRPr="009C54AE" w14:paraId="1833056B" w14:textId="77777777" w:rsidTr="003654AB">
        <w:tc>
          <w:tcPr>
            <w:tcW w:w="1588" w:type="dxa"/>
          </w:tcPr>
          <w:p w14:paraId="64CBC8E7" w14:textId="77777777" w:rsidR="009C4026" w:rsidRDefault="003D102B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67" w:type="dxa"/>
          </w:tcPr>
          <w:p w14:paraId="78E730D6" w14:textId="77777777" w:rsidR="009C4026" w:rsidRPr="009C4026" w:rsidRDefault="009C4026" w:rsidP="009C402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4026">
              <w:rPr>
                <w:rFonts w:ascii="Corbel" w:hAnsi="Corbel"/>
                <w:b w:val="0"/>
                <w:smallCaps w:val="0"/>
                <w:szCs w:val="24"/>
              </w:rPr>
              <w:t xml:space="preserve">potrafi prawidłowo identyfikować i interpretować zjawiska prawne, społeczne, ekonomiczne, polityczne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9C4026">
              <w:rPr>
                <w:rFonts w:ascii="Corbel" w:hAnsi="Corbel"/>
                <w:b w:val="0"/>
                <w:smallCaps w:val="0"/>
                <w:szCs w:val="24"/>
              </w:rPr>
              <w:t>i organizacyjne, analizować ich powiązania z różnymi obszarami działalności administracyjnej;</w:t>
            </w:r>
          </w:p>
        </w:tc>
        <w:tc>
          <w:tcPr>
            <w:tcW w:w="1865" w:type="dxa"/>
          </w:tcPr>
          <w:p w14:paraId="584989A9" w14:textId="77777777" w:rsidR="009C4026" w:rsidRPr="004D50FA" w:rsidRDefault="009C4026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4026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9C4026" w:rsidRPr="009C54AE" w14:paraId="07BC7405" w14:textId="77777777" w:rsidTr="003654AB">
        <w:tc>
          <w:tcPr>
            <w:tcW w:w="1588" w:type="dxa"/>
          </w:tcPr>
          <w:p w14:paraId="7863985C" w14:textId="77777777" w:rsidR="009C4026" w:rsidRDefault="003D102B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67" w:type="dxa"/>
          </w:tcPr>
          <w:p w14:paraId="1FD8EDFF" w14:textId="77777777" w:rsidR="009C4026" w:rsidRPr="009C4026" w:rsidRDefault="009C4026" w:rsidP="009C402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4026">
              <w:rPr>
                <w:rFonts w:ascii="Corbel" w:hAnsi="Corbel"/>
                <w:b w:val="0"/>
                <w:smallCaps w:val="0"/>
                <w:szCs w:val="24"/>
              </w:rPr>
              <w:t>posiada umiejętność wykorzystania zdobytej wiedzy teoretycznej z dziedziny nauk administracyjnych do analizowania konkretnych procesów i zjawisk społecznych w administracji;</w:t>
            </w:r>
          </w:p>
        </w:tc>
        <w:tc>
          <w:tcPr>
            <w:tcW w:w="1865" w:type="dxa"/>
          </w:tcPr>
          <w:p w14:paraId="602F0AC1" w14:textId="77777777" w:rsidR="009C4026" w:rsidRPr="004D50FA" w:rsidRDefault="009C4026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4026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9C4026" w:rsidRPr="009C54AE" w14:paraId="074775D6" w14:textId="77777777" w:rsidTr="003654AB">
        <w:tc>
          <w:tcPr>
            <w:tcW w:w="1588" w:type="dxa"/>
          </w:tcPr>
          <w:p w14:paraId="63BB987D" w14:textId="77777777" w:rsidR="009C4026" w:rsidRDefault="00D57705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EK_06</w:t>
            </w:r>
          </w:p>
        </w:tc>
        <w:tc>
          <w:tcPr>
            <w:tcW w:w="6067" w:type="dxa"/>
          </w:tcPr>
          <w:p w14:paraId="2ED5E7DA" w14:textId="77777777" w:rsidR="00782D6F" w:rsidRPr="00782D6F" w:rsidRDefault="00782D6F" w:rsidP="00782D6F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82D6F">
              <w:rPr>
                <w:rFonts w:ascii="Corbel" w:hAnsi="Corbel"/>
                <w:b w:val="0"/>
                <w:smallCaps w:val="0"/>
                <w:szCs w:val="24"/>
              </w:rPr>
              <w:t xml:space="preserve">posiada umiejętność prowadzenia debaty, potrafi samodzielnie przygotować prace pisemne oraz wystąpienia ustne i prezentacje multimedialne, poświęcone konkretnemu zagadnieniu z zakresu nauk </w:t>
            </w:r>
          </w:p>
          <w:p w14:paraId="5F2C5402" w14:textId="77777777" w:rsidR="009C4026" w:rsidRPr="009C4026" w:rsidRDefault="00782D6F" w:rsidP="00782D6F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782D6F">
              <w:rPr>
                <w:rFonts w:ascii="Corbel" w:hAnsi="Corbel"/>
                <w:b w:val="0"/>
                <w:smallCaps w:val="0"/>
                <w:szCs w:val="24"/>
              </w:rPr>
              <w:t xml:space="preserve">prawnych, nauk o administracji, ekonomicznych, politycznych oraz innych dyscyplin naukowych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782D6F">
              <w:rPr>
                <w:rFonts w:ascii="Corbel" w:hAnsi="Corbel"/>
                <w:b w:val="0"/>
                <w:smallCaps w:val="0"/>
                <w:szCs w:val="24"/>
              </w:rPr>
              <w:t>z wykorzystaniem ujęć teoret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ycznych, a także różnych źródeł. </w:t>
            </w:r>
          </w:p>
        </w:tc>
        <w:tc>
          <w:tcPr>
            <w:tcW w:w="1865" w:type="dxa"/>
          </w:tcPr>
          <w:p w14:paraId="429FCB4F" w14:textId="77777777" w:rsidR="009C4026" w:rsidRPr="009C4026" w:rsidRDefault="009C4026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4026"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782D6F" w:rsidRPr="009C54AE" w14:paraId="228D8F5C" w14:textId="77777777" w:rsidTr="003654AB">
        <w:tc>
          <w:tcPr>
            <w:tcW w:w="1588" w:type="dxa"/>
          </w:tcPr>
          <w:p w14:paraId="5B8047F1" w14:textId="77777777" w:rsidR="00782D6F" w:rsidRDefault="00782D6F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67" w:type="dxa"/>
          </w:tcPr>
          <w:p w14:paraId="6354C10A" w14:textId="77777777" w:rsidR="00782D6F" w:rsidRPr="00782D6F" w:rsidRDefault="00782D6F" w:rsidP="00782D6F">
            <w:pPr>
              <w:pStyle w:val="Punktygwne"/>
              <w:spacing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782D6F">
              <w:rPr>
                <w:rFonts w:ascii="Corbel" w:hAnsi="Corbel"/>
                <w:smallCaps w:val="0"/>
                <w:szCs w:val="24"/>
              </w:rPr>
              <w:t>Kompetencje społeczne: absolwent jest gotów do</w:t>
            </w:r>
          </w:p>
        </w:tc>
        <w:tc>
          <w:tcPr>
            <w:tcW w:w="1865" w:type="dxa"/>
          </w:tcPr>
          <w:p w14:paraId="457E8A54" w14:textId="77777777" w:rsidR="00782D6F" w:rsidRPr="009C4026" w:rsidRDefault="00782D6F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82D6F" w:rsidRPr="009C54AE" w14:paraId="4389C13B" w14:textId="77777777" w:rsidTr="003654AB">
        <w:tc>
          <w:tcPr>
            <w:tcW w:w="1588" w:type="dxa"/>
          </w:tcPr>
          <w:p w14:paraId="2BC183E8" w14:textId="77777777" w:rsidR="00782D6F" w:rsidRDefault="00D57705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67" w:type="dxa"/>
          </w:tcPr>
          <w:p w14:paraId="39EE19B2" w14:textId="77777777" w:rsidR="00782D6F" w:rsidRPr="003654AB" w:rsidRDefault="003654AB" w:rsidP="00782D6F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654AB">
              <w:rPr>
                <w:rFonts w:ascii="Corbel" w:hAnsi="Corbel"/>
                <w:b w:val="0"/>
                <w:smallCaps w:val="0"/>
                <w:szCs w:val="24"/>
              </w:rPr>
              <w:t>wypełniania zobowiązań społecznych oraz samodzielnego lub zespoł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owego przygotowywania projektów </w:t>
            </w:r>
            <w:r w:rsidRPr="003654AB">
              <w:rPr>
                <w:rFonts w:ascii="Corbel" w:hAnsi="Corbel"/>
                <w:b w:val="0"/>
                <w:smallCaps w:val="0"/>
                <w:szCs w:val="24"/>
              </w:rPr>
              <w:t>społecznych;</w:t>
            </w:r>
          </w:p>
        </w:tc>
        <w:tc>
          <w:tcPr>
            <w:tcW w:w="1865" w:type="dxa"/>
          </w:tcPr>
          <w:p w14:paraId="7E5CA743" w14:textId="77777777" w:rsidR="00782D6F" w:rsidRPr="009C4026" w:rsidRDefault="003654AB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654AB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  <w:tr w:rsidR="003654AB" w:rsidRPr="009C54AE" w14:paraId="37FBFFF2" w14:textId="77777777" w:rsidTr="003654AB">
        <w:tc>
          <w:tcPr>
            <w:tcW w:w="1588" w:type="dxa"/>
          </w:tcPr>
          <w:p w14:paraId="16C6D312" w14:textId="77777777" w:rsidR="003654AB" w:rsidRDefault="00D57705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67" w:type="dxa"/>
          </w:tcPr>
          <w:p w14:paraId="649C1CD3" w14:textId="77777777" w:rsidR="003654AB" w:rsidRPr="003654AB" w:rsidRDefault="00D24623" w:rsidP="00782D6F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24623">
              <w:rPr>
                <w:rFonts w:ascii="Corbel" w:hAnsi="Corbel"/>
                <w:b w:val="0"/>
                <w:smallCaps w:val="0"/>
                <w:szCs w:val="24"/>
              </w:rPr>
              <w:t>inicjowania działania i współdziałania na rzecz interesu społecznego z uwzględnieniem wymogów prawnych, ad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ministracyjnych i ekonomicznych. </w:t>
            </w:r>
          </w:p>
        </w:tc>
        <w:tc>
          <w:tcPr>
            <w:tcW w:w="1865" w:type="dxa"/>
          </w:tcPr>
          <w:p w14:paraId="540AA8D6" w14:textId="77777777" w:rsidR="003654AB" w:rsidRPr="003654AB" w:rsidRDefault="00D24623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  <w:tr w:rsidR="003D102B" w:rsidRPr="009C54AE" w14:paraId="2ED1EE3A" w14:textId="77777777" w:rsidTr="003654AB">
        <w:tc>
          <w:tcPr>
            <w:tcW w:w="1588" w:type="dxa"/>
          </w:tcPr>
          <w:p w14:paraId="5996B776" w14:textId="77777777" w:rsidR="003D102B" w:rsidRDefault="004912A5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67" w:type="dxa"/>
          </w:tcPr>
          <w:p w14:paraId="06090DD3" w14:textId="77777777" w:rsidR="003D102B" w:rsidRPr="00D24623" w:rsidRDefault="0058028A" w:rsidP="00782D6F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8028A">
              <w:rPr>
                <w:rFonts w:ascii="Corbel" w:hAnsi="Corbel"/>
                <w:b w:val="0"/>
                <w:smallCaps w:val="0"/>
                <w:szCs w:val="24"/>
              </w:rPr>
              <w:t>odpowiedzialnego pełnienia różnych ról zawodowych w organach administracji z dochowaniem wszelkich standardów i zasad etyki zawodowej oraz dbałości o nie</w:t>
            </w:r>
          </w:p>
        </w:tc>
        <w:tc>
          <w:tcPr>
            <w:tcW w:w="1865" w:type="dxa"/>
          </w:tcPr>
          <w:p w14:paraId="246416F8" w14:textId="77777777" w:rsidR="003D102B" w:rsidRDefault="003D102B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K_K06</w:t>
            </w:r>
          </w:p>
        </w:tc>
      </w:tr>
    </w:tbl>
    <w:p w14:paraId="46AD0182" w14:textId="77777777" w:rsidR="0085747A" w:rsidRPr="009C54AE" w:rsidRDefault="0085747A" w:rsidP="004D50FA">
      <w:pPr>
        <w:pStyle w:val="Punktygwne"/>
        <w:spacing w:before="0" w:after="0"/>
        <w:jc w:val="both"/>
        <w:rPr>
          <w:rFonts w:ascii="Corbel" w:hAnsi="Corbel"/>
          <w:b w:val="0"/>
          <w:szCs w:val="24"/>
        </w:rPr>
      </w:pPr>
    </w:p>
    <w:p w14:paraId="761FBB47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3A6097F1" w14:textId="74C2CB9E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611EE186">
        <w:rPr>
          <w:rFonts w:ascii="Corbel" w:hAnsi="Corbel"/>
          <w:sz w:val="24"/>
          <w:szCs w:val="24"/>
        </w:rPr>
        <w:t xml:space="preserve">Problematyka wykładu </w:t>
      </w:r>
      <w:r w:rsidR="5C304F37" w:rsidRPr="611EE186">
        <w:rPr>
          <w:rFonts w:ascii="Corbel" w:hAnsi="Corbel"/>
          <w:sz w:val="24"/>
          <w:szCs w:val="24"/>
        </w:rPr>
        <w:t>nie dotyczy</w:t>
      </w:r>
    </w:p>
    <w:p w14:paraId="01BE002D" w14:textId="5DB38491" w:rsidR="00675843" w:rsidRPr="009C54AE" w:rsidRDefault="39952BA0" w:rsidP="7D897345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eastAsia="Corbel" w:hAnsi="Corbel" w:cs="Corbel"/>
          <w:sz w:val="24"/>
          <w:szCs w:val="24"/>
        </w:rPr>
      </w:pPr>
      <w:r w:rsidRPr="7D897345">
        <w:rPr>
          <w:rFonts w:ascii="Corbel" w:hAnsi="Corbel"/>
          <w:sz w:val="24"/>
          <w:szCs w:val="24"/>
        </w:rPr>
        <w:t>Problematyka ćwiczeń audytoryjnych, konwersatoryjnych, laboratoryjnych, zajęć praktycznych</w:t>
      </w:r>
    </w:p>
    <w:p w14:paraId="26B1C9DA" w14:textId="31ADC633" w:rsidR="00675843" w:rsidRPr="009C54AE" w:rsidRDefault="00675843" w:rsidP="7D897345">
      <w:pPr>
        <w:pStyle w:val="Akapitzlist"/>
        <w:spacing w:after="120" w:line="240" w:lineRule="auto"/>
        <w:ind w:left="360"/>
        <w:jc w:val="both"/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5"/>
      </w:tblGrid>
      <w:tr w:rsidR="0085747A" w:rsidRPr="009C54AE" w14:paraId="510769DA" w14:textId="77777777" w:rsidTr="00430AB0">
        <w:tc>
          <w:tcPr>
            <w:tcW w:w="9775" w:type="dxa"/>
          </w:tcPr>
          <w:p w14:paraId="0D9966BF" w14:textId="77777777" w:rsidR="0085747A" w:rsidRPr="009C54AE" w:rsidRDefault="0085747A" w:rsidP="008405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2E076646" w14:textId="77777777" w:rsidTr="00430AB0">
        <w:tc>
          <w:tcPr>
            <w:tcW w:w="9775" w:type="dxa"/>
          </w:tcPr>
          <w:p w14:paraId="2474C071" w14:textId="77777777" w:rsidR="0085747A" w:rsidRPr="009C54AE" w:rsidRDefault="00C44F81" w:rsidP="008405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Pojęcie zawodu medycznego oraz c</w:t>
            </w:r>
            <w:r w:rsidR="00766DC0" w:rsidRPr="00766DC0">
              <w:rPr>
                <w:rFonts w:ascii="Corbel" w:hAnsi="Corbel"/>
                <w:sz w:val="24"/>
                <w:szCs w:val="24"/>
              </w:rPr>
              <w:t>harakter</w:t>
            </w:r>
            <w:r>
              <w:rPr>
                <w:rFonts w:ascii="Corbel" w:hAnsi="Corbel"/>
                <w:sz w:val="24"/>
                <w:szCs w:val="24"/>
              </w:rPr>
              <w:t xml:space="preserve">ystyka prawna zawodu  medycznego. </w:t>
            </w:r>
          </w:p>
        </w:tc>
      </w:tr>
      <w:tr w:rsidR="0085747A" w:rsidRPr="009C54AE" w14:paraId="1CD84268" w14:textId="77777777" w:rsidTr="00430AB0">
        <w:tc>
          <w:tcPr>
            <w:tcW w:w="9775" w:type="dxa"/>
          </w:tcPr>
          <w:p w14:paraId="6CEB603F" w14:textId="77777777" w:rsidR="0085747A" w:rsidRPr="00D24623" w:rsidRDefault="00D713ED" w:rsidP="0084056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Dostęp do zawodów medycznych. </w:t>
            </w:r>
            <w:r w:rsidR="00D24623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5747A" w:rsidRPr="009C54AE" w14:paraId="34CD003C" w14:textId="77777777" w:rsidTr="00430AB0">
        <w:tc>
          <w:tcPr>
            <w:tcW w:w="9775" w:type="dxa"/>
          </w:tcPr>
          <w:p w14:paraId="2F784A74" w14:textId="77777777" w:rsidR="0085747A" w:rsidRPr="009C54AE" w:rsidRDefault="009A34E5" w:rsidP="008405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Regulowane i nieuregulowane zawody medyczne. </w:t>
            </w:r>
          </w:p>
        </w:tc>
      </w:tr>
      <w:tr w:rsidR="00D83223" w:rsidRPr="009C54AE" w14:paraId="7C162F5A" w14:textId="77777777" w:rsidTr="00430AB0">
        <w:tc>
          <w:tcPr>
            <w:tcW w:w="9775" w:type="dxa"/>
          </w:tcPr>
          <w:p w14:paraId="378ECB33" w14:textId="77777777" w:rsidR="00D83223" w:rsidRDefault="00D83223" w:rsidP="008405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Znaczenie samorządów zawodowych w odniesieniu do wykonywania regulowanych zawodów medycznych. </w:t>
            </w:r>
          </w:p>
        </w:tc>
      </w:tr>
      <w:tr w:rsidR="00DF1A82" w:rsidRPr="009C54AE" w14:paraId="404BC833" w14:textId="77777777" w:rsidTr="00430AB0">
        <w:tc>
          <w:tcPr>
            <w:tcW w:w="9775" w:type="dxa"/>
          </w:tcPr>
          <w:p w14:paraId="7A238900" w14:textId="2A1A877B" w:rsidR="00DF1A82" w:rsidRDefault="009A34E5" w:rsidP="008405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Status prawny i zasady wykonywania  regulowanych zawodów medycznych – lekarze, lekarze dentyści, pielęgniarki, położne, fizjoterapeuci, diagności laboratoryjni, farmaceuci</w:t>
            </w:r>
            <w:r w:rsidR="007B7A49">
              <w:rPr>
                <w:rFonts w:ascii="Corbel" w:hAnsi="Corbel"/>
                <w:sz w:val="24"/>
                <w:szCs w:val="24"/>
              </w:rPr>
              <w:t>, ratownicy medyczni</w:t>
            </w:r>
            <w:r>
              <w:rPr>
                <w:rFonts w:ascii="Corbel" w:hAnsi="Corbel"/>
                <w:sz w:val="24"/>
                <w:szCs w:val="24"/>
              </w:rPr>
              <w:t xml:space="preserve"> oraz psycholodzy.  </w:t>
            </w:r>
          </w:p>
        </w:tc>
      </w:tr>
      <w:tr w:rsidR="00430AB0" w:rsidRPr="009C54AE" w14:paraId="22B93234" w14:textId="77777777" w:rsidTr="00430AB0">
        <w:tc>
          <w:tcPr>
            <w:tcW w:w="9775" w:type="dxa"/>
          </w:tcPr>
          <w:p w14:paraId="364C2877" w14:textId="0DEE692C" w:rsidR="00430AB0" w:rsidRDefault="009A34E5" w:rsidP="008405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A34E5">
              <w:rPr>
                <w:rFonts w:ascii="Corbel" w:hAnsi="Corbel"/>
                <w:sz w:val="24"/>
                <w:szCs w:val="24"/>
              </w:rPr>
              <w:t xml:space="preserve">Status prawny i zasady wykonywania  </w:t>
            </w:r>
            <w:r>
              <w:rPr>
                <w:rFonts w:ascii="Corbel" w:hAnsi="Corbel"/>
                <w:sz w:val="24"/>
                <w:szCs w:val="24"/>
              </w:rPr>
              <w:t>nieu</w:t>
            </w:r>
            <w:r w:rsidRPr="009A34E5">
              <w:rPr>
                <w:rFonts w:ascii="Corbel" w:hAnsi="Corbel"/>
                <w:sz w:val="24"/>
                <w:szCs w:val="24"/>
              </w:rPr>
              <w:t>regulowanych zawodów medycznych</w:t>
            </w:r>
            <w:r>
              <w:rPr>
                <w:rFonts w:ascii="Corbel" w:hAnsi="Corbel"/>
                <w:sz w:val="24"/>
                <w:szCs w:val="24"/>
              </w:rPr>
              <w:t xml:space="preserve"> – dietetycy, </w:t>
            </w:r>
            <w:r w:rsidR="00D83223">
              <w:rPr>
                <w:rFonts w:ascii="Corbel" w:hAnsi="Corbel"/>
                <w:sz w:val="24"/>
                <w:szCs w:val="24"/>
              </w:rPr>
              <w:t xml:space="preserve">elektroradiolodzy oraz kosmetolodzy. </w:t>
            </w:r>
          </w:p>
        </w:tc>
      </w:tr>
      <w:tr w:rsidR="00511E6E" w:rsidRPr="009C54AE" w14:paraId="4776311D" w14:textId="77777777" w:rsidTr="00430AB0">
        <w:tc>
          <w:tcPr>
            <w:tcW w:w="9775" w:type="dxa"/>
          </w:tcPr>
          <w:p w14:paraId="35C7A79E" w14:textId="77777777" w:rsidR="00511E6E" w:rsidRPr="009A34E5" w:rsidRDefault="00511E6E" w:rsidP="008405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Uznawanie kwalifikacji zawodowych mających zastosowanie w ochronie zdrowia. </w:t>
            </w:r>
          </w:p>
        </w:tc>
      </w:tr>
      <w:tr w:rsidR="00D83223" w:rsidRPr="009C54AE" w14:paraId="6B1BD368" w14:textId="77777777" w:rsidTr="00430AB0">
        <w:tc>
          <w:tcPr>
            <w:tcW w:w="9775" w:type="dxa"/>
          </w:tcPr>
          <w:p w14:paraId="1C4701C6" w14:textId="77777777" w:rsidR="00D83223" w:rsidRPr="009A34E5" w:rsidRDefault="00D83223" w:rsidP="008405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Odpowiedzialność za naruszenie zasad wykonywania zawodów medycznych </w:t>
            </w:r>
          </w:p>
        </w:tc>
      </w:tr>
    </w:tbl>
    <w:p w14:paraId="6F1435B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55E6C39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426ABB8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3A8BE0D" w14:textId="4E706159" w:rsidR="00E960BB" w:rsidRDefault="039010AC" w:rsidP="7D897345">
      <w:pPr>
        <w:pStyle w:val="Punktygwne"/>
        <w:spacing w:before="0" w:after="0"/>
        <w:jc w:val="both"/>
        <w:rPr>
          <w:rFonts w:ascii="Corbel" w:hAnsi="Corbel"/>
          <w:b w:val="0"/>
          <w:i/>
          <w:iCs/>
          <w:smallCaps w:val="0"/>
          <w:sz w:val="20"/>
          <w:szCs w:val="20"/>
        </w:rPr>
      </w:pPr>
      <w:r w:rsidRPr="7D897345">
        <w:rPr>
          <w:rFonts w:ascii="Corbel" w:hAnsi="Corbel"/>
          <w:b w:val="0"/>
          <w:i/>
          <w:iCs/>
          <w:smallCaps w:val="0"/>
          <w:sz w:val="20"/>
          <w:szCs w:val="20"/>
        </w:rPr>
        <w:t xml:space="preserve">Ćwiczenia </w:t>
      </w:r>
      <w:r w:rsidR="0085747A" w:rsidRPr="7D897345">
        <w:rPr>
          <w:rFonts w:ascii="Corbel" w:hAnsi="Corbel"/>
          <w:b w:val="0"/>
          <w:i/>
          <w:iCs/>
          <w:smallCaps w:val="0"/>
          <w:sz w:val="20"/>
          <w:szCs w:val="20"/>
        </w:rPr>
        <w:t>z prezentacją multimedialną</w:t>
      </w:r>
      <w:r w:rsidR="5D909C55" w:rsidRPr="7D897345">
        <w:rPr>
          <w:rFonts w:ascii="Corbel" w:hAnsi="Corbel"/>
          <w:b w:val="0"/>
          <w:i/>
          <w:iCs/>
          <w:smallCaps w:val="0"/>
          <w:sz w:val="20"/>
          <w:szCs w:val="20"/>
        </w:rPr>
        <w:t>.</w:t>
      </w:r>
    </w:p>
    <w:p w14:paraId="4B8FBF4E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4AAF138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0CF4E20A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990544E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0FEF06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68BC4728" w14:textId="77777777" w:rsidTr="487A9928">
        <w:tc>
          <w:tcPr>
            <w:tcW w:w="1962" w:type="dxa"/>
            <w:vAlign w:val="center"/>
          </w:tcPr>
          <w:p w14:paraId="6F5A795C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Symbol efektu</w:t>
            </w:r>
          </w:p>
        </w:tc>
        <w:tc>
          <w:tcPr>
            <w:tcW w:w="5441" w:type="dxa"/>
            <w:vAlign w:val="center"/>
          </w:tcPr>
          <w:p w14:paraId="7CEEB09C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BFA49FA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BF4FF04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0E83EC2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7CFCEEA1" w14:textId="77777777" w:rsidTr="487A9928">
        <w:tc>
          <w:tcPr>
            <w:tcW w:w="1962" w:type="dxa"/>
          </w:tcPr>
          <w:p w14:paraId="1A02A99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  <w:r w:rsidR="00D35C93">
              <w:rPr>
                <w:rFonts w:ascii="Corbel" w:hAnsi="Corbel"/>
                <w:b w:val="0"/>
                <w:szCs w:val="24"/>
              </w:rPr>
              <w:t xml:space="preserve">- </w:t>
            </w:r>
            <w:r w:rsidR="00E903C3">
              <w:rPr>
                <w:rFonts w:ascii="Corbel" w:hAnsi="Corbel"/>
                <w:b w:val="0"/>
                <w:szCs w:val="24"/>
              </w:rPr>
              <w:t>EK_ 09</w:t>
            </w:r>
          </w:p>
        </w:tc>
        <w:tc>
          <w:tcPr>
            <w:tcW w:w="5441" w:type="dxa"/>
          </w:tcPr>
          <w:p w14:paraId="7330E5E9" w14:textId="77777777" w:rsidR="0085747A" w:rsidRPr="00D35C93" w:rsidRDefault="00D35C9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35C93">
              <w:rPr>
                <w:rFonts w:ascii="Corbel" w:hAnsi="Corbel"/>
                <w:b w:val="0"/>
                <w:szCs w:val="24"/>
              </w:rPr>
              <w:t>ZALICZENIE PISEMNE – PYTANIA TESTOWE</w:t>
            </w:r>
          </w:p>
        </w:tc>
        <w:tc>
          <w:tcPr>
            <w:tcW w:w="2117" w:type="dxa"/>
          </w:tcPr>
          <w:p w14:paraId="35F1169A" w14:textId="52847241" w:rsidR="0085747A" w:rsidRPr="009C54AE" w:rsidRDefault="34284254" w:rsidP="487A9928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487A9928">
              <w:rPr>
                <w:rFonts w:ascii="Corbel" w:hAnsi="Corbel"/>
                <w:b w:val="0"/>
              </w:rPr>
              <w:t xml:space="preserve">Konw. </w:t>
            </w:r>
          </w:p>
        </w:tc>
      </w:tr>
    </w:tbl>
    <w:p w14:paraId="0E5B8AC8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8E7CA89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1F51C63C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DE1C06E" w14:textId="77777777" w:rsidTr="00923D7D">
        <w:tc>
          <w:tcPr>
            <w:tcW w:w="9670" w:type="dxa"/>
          </w:tcPr>
          <w:p w14:paraId="1F2EA4D2" w14:textId="74C33D18" w:rsidR="00962634" w:rsidRDefault="00BE0A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A60">
              <w:rPr>
                <w:rFonts w:ascii="Corbel" w:hAnsi="Corbel"/>
                <w:smallCaps w:val="0"/>
                <w:szCs w:val="24"/>
              </w:rPr>
              <w:t>Zaliczenie przedmiotu</w:t>
            </w:r>
            <w:r w:rsidRPr="00BE0A60">
              <w:rPr>
                <w:rFonts w:ascii="Corbel" w:hAnsi="Corbel"/>
                <w:b w:val="0"/>
                <w:smallCaps w:val="0"/>
                <w:szCs w:val="24"/>
              </w:rPr>
              <w:t xml:space="preserve"> odbywa się na podstawie pisemnego zaliczenia z oceną w formie testu</w:t>
            </w:r>
            <w:r w:rsidR="00962634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="00962634" w:rsidRPr="00962634">
              <w:rPr>
                <w:rFonts w:ascii="Corbel" w:hAnsi="Corbel"/>
                <w:b w:val="0"/>
                <w:smallCaps w:val="0"/>
                <w:szCs w:val="24"/>
              </w:rPr>
              <w:t xml:space="preserve">Test składa się </w:t>
            </w:r>
            <w:r w:rsidR="00962634">
              <w:rPr>
                <w:rFonts w:ascii="Corbel" w:hAnsi="Corbel"/>
                <w:b w:val="0"/>
                <w:smallCaps w:val="0"/>
                <w:szCs w:val="24"/>
              </w:rPr>
              <w:t>20</w:t>
            </w:r>
            <w:r w:rsidR="00962634" w:rsidRPr="00962634">
              <w:rPr>
                <w:rFonts w:ascii="Corbel" w:hAnsi="Corbel"/>
                <w:b w:val="0"/>
                <w:smallCaps w:val="0"/>
                <w:szCs w:val="24"/>
              </w:rPr>
              <w:t xml:space="preserve"> pytań 1 – krotnego wyboru.</w:t>
            </w:r>
          </w:p>
          <w:p w14:paraId="5B75C888" w14:textId="77777777" w:rsidR="00BE0A60" w:rsidRDefault="00BE0A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A60">
              <w:rPr>
                <w:rFonts w:ascii="Corbel" w:hAnsi="Corbel"/>
                <w:b w:val="0"/>
                <w:smallCaps w:val="0"/>
                <w:szCs w:val="24"/>
              </w:rPr>
              <w:t xml:space="preserve"> - Czas trwania zaliczenia: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30</w:t>
            </w:r>
            <w:r w:rsidRPr="00BE0A60">
              <w:rPr>
                <w:rFonts w:ascii="Corbel" w:hAnsi="Corbel"/>
                <w:b w:val="0"/>
                <w:smallCaps w:val="0"/>
                <w:szCs w:val="24"/>
              </w:rPr>
              <w:t xml:space="preserve"> min </w:t>
            </w:r>
          </w:p>
          <w:p w14:paraId="509AE4BE" w14:textId="77777777" w:rsidR="00BE0A60" w:rsidRDefault="00BE0A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A60">
              <w:rPr>
                <w:rFonts w:ascii="Corbel" w:hAnsi="Corbel"/>
                <w:b w:val="0"/>
                <w:smallCaps w:val="0"/>
                <w:szCs w:val="24"/>
              </w:rPr>
              <w:t xml:space="preserve">- Za prawidłową odpowiedź student otrzymuje 1 punkt, za błędną 0 punktów </w:t>
            </w:r>
          </w:p>
          <w:p w14:paraId="614636F8" w14:textId="77777777" w:rsidR="00BE0A60" w:rsidRDefault="00BE0A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A60">
              <w:rPr>
                <w:rFonts w:ascii="Corbel" w:hAnsi="Corbel"/>
                <w:b w:val="0"/>
                <w:smallCaps w:val="0"/>
                <w:szCs w:val="24"/>
              </w:rPr>
              <w:t xml:space="preserve">- Zakres ocen: 2,0 – 5,0. </w:t>
            </w:r>
          </w:p>
          <w:p w14:paraId="5DB7C227" w14:textId="77777777" w:rsidR="00BE0A60" w:rsidRDefault="00BE0A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A60">
              <w:rPr>
                <w:rFonts w:ascii="Corbel" w:hAnsi="Corbel"/>
                <w:b w:val="0"/>
                <w:smallCaps w:val="0"/>
                <w:szCs w:val="24"/>
              </w:rPr>
              <w:t>Warunkiem zaliczenia jest uzyskanie pozytywnej oceny (minimum 3,0) z zaliczenia każdego efektu uczenia się . -</w:t>
            </w:r>
          </w:p>
          <w:p w14:paraId="6DA027E2" w14:textId="77777777" w:rsidR="00BE0A60" w:rsidRDefault="00BE0A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A60">
              <w:rPr>
                <w:rFonts w:ascii="Corbel" w:hAnsi="Corbel"/>
                <w:b w:val="0"/>
                <w:smallCaps w:val="0"/>
                <w:szCs w:val="24"/>
              </w:rPr>
              <w:t xml:space="preserve"> Kryteria oceny: </w:t>
            </w:r>
          </w:p>
          <w:p w14:paraId="34270183" w14:textId="77777777" w:rsidR="00BE0A60" w:rsidRDefault="00BE0A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A60">
              <w:rPr>
                <w:rFonts w:ascii="Corbel" w:hAnsi="Corbel"/>
                <w:b w:val="0"/>
                <w:smallCaps w:val="0"/>
                <w:szCs w:val="24"/>
              </w:rPr>
              <w:t xml:space="preserve">5,0 – student zaliczył efekty uczenia się na poziomie 93-100% </w:t>
            </w:r>
          </w:p>
          <w:p w14:paraId="5771D488" w14:textId="77777777" w:rsidR="00BE0A60" w:rsidRDefault="00BE0A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A60">
              <w:rPr>
                <w:rFonts w:ascii="Corbel" w:hAnsi="Corbel"/>
                <w:b w:val="0"/>
                <w:smallCaps w:val="0"/>
                <w:szCs w:val="24"/>
              </w:rPr>
              <w:t xml:space="preserve">4,5 – student zaliczył efekty uczenia się na poziomie 85-92% </w:t>
            </w:r>
          </w:p>
          <w:p w14:paraId="44F34C5C" w14:textId="77777777" w:rsidR="00BE0A60" w:rsidRDefault="00BE0A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A60">
              <w:rPr>
                <w:rFonts w:ascii="Corbel" w:hAnsi="Corbel"/>
                <w:b w:val="0"/>
                <w:smallCaps w:val="0"/>
                <w:szCs w:val="24"/>
              </w:rPr>
              <w:t xml:space="preserve">4,0 – student zaliczył efekty uczenia się na poziomie 77-84% </w:t>
            </w:r>
          </w:p>
          <w:p w14:paraId="44C52EED" w14:textId="77777777" w:rsidR="00BE0A60" w:rsidRDefault="00BE0A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A60">
              <w:rPr>
                <w:rFonts w:ascii="Corbel" w:hAnsi="Corbel"/>
                <w:b w:val="0"/>
                <w:smallCaps w:val="0"/>
                <w:szCs w:val="24"/>
              </w:rPr>
              <w:t xml:space="preserve">3,5 – student zaliczył efekty uczenia się na poziomie 69-76% </w:t>
            </w:r>
          </w:p>
          <w:p w14:paraId="5BA61B34" w14:textId="77777777" w:rsidR="00734E4A" w:rsidRDefault="00BE0A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A60">
              <w:rPr>
                <w:rFonts w:ascii="Corbel" w:hAnsi="Corbel"/>
                <w:b w:val="0"/>
                <w:smallCaps w:val="0"/>
                <w:szCs w:val="24"/>
              </w:rPr>
              <w:t>3,0 – student zaliczył efekty uczenia się na poziomie 60%-68%</w:t>
            </w:r>
          </w:p>
          <w:p w14:paraId="4EB982F5" w14:textId="7C5F72C7" w:rsidR="0085747A" w:rsidRPr="009C54AE" w:rsidRDefault="00BE0A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A60">
              <w:rPr>
                <w:rFonts w:ascii="Corbel" w:hAnsi="Corbel"/>
                <w:b w:val="0"/>
                <w:smallCaps w:val="0"/>
                <w:szCs w:val="24"/>
              </w:rPr>
              <w:t xml:space="preserve"> 2,0 – student zaliczył efekty uczenia się poniżej 60%</w:t>
            </w:r>
          </w:p>
        </w:tc>
      </w:tr>
    </w:tbl>
    <w:p w14:paraId="18A0041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DCAC9AA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7A765A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59A301F2" w14:textId="77777777" w:rsidTr="7D897345">
        <w:tc>
          <w:tcPr>
            <w:tcW w:w="4962" w:type="dxa"/>
            <w:vAlign w:val="center"/>
          </w:tcPr>
          <w:p w14:paraId="6BF2E0C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FA50AF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20AEA43" w14:textId="77777777" w:rsidTr="7D897345">
        <w:tc>
          <w:tcPr>
            <w:tcW w:w="4962" w:type="dxa"/>
          </w:tcPr>
          <w:p w14:paraId="5D8E74AF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D1F3A43" w14:textId="77777777" w:rsidR="0085747A" w:rsidRPr="009C54AE" w:rsidRDefault="00734E4A" w:rsidP="00796D0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2174727A" w14:textId="77777777" w:rsidTr="7D897345">
        <w:tc>
          <w:tcPr>
            <w:tcW w:w="4962" w:type="dxa"/>
          </w:tcPr>
          <w:p w14:paraId="27CA08F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CC60874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43F0A22" w14:textId="77777777" w:rsidR="00C61DC5" w:rsidRPr="009C54AE" w:rsidRDefault="00BE0A60" w:rsidP="00BE0A6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68066DA7" w14:textId="77777777" w:rsidTr="7D897345">
        <w:tc>
          <w:tcPr>
            <w:tcW w:w="4962" w:type="dxa"/>
          </w:tcPr>
          <w:p w14:paraId="0B5867AC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598DF18C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35786D50" w14:textId="10D095B5" w:rsidR="00C61DC5" w:rsidRPr="009C54AE" w:rsidRDefault="00BE0A6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D897345">
              <w:rPr>
                <w:rFonts w:ascii="Corbel" w:hAnsi="Corbel"/>
                <w:sz w:val="24"/>
                <w:szCs w:val="24"/>
              </w:rPr>
              <w:t xml:space="preserve">                                            5</w:t>
            </w:r>
            <w:r w:rsidR="4FE24C67" w:rsidRPr="7D897345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9C54AE" w14:paraId="122D7D08" w14:textId="77777777" w:rsidTr="7D897345">
        <w:tc>
          <w:tcPr>
            <w:tcW w:w="4962" w:type="dxa"/>
          </w:tcPr>
          <w:p w14:paraId="59A98678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7988B86" w14:textId="0D2B2D10" w:rsidR="0085747A" w:rsidRPr="009C54AE" w:rsidRDefault="2E39E3A7" w:rsidP="7D89734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7D897345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59F4212B" w14:textId="77777777" w:rsidTr="7D897345">
        <w:tc>
          <w:tcPr>
            <w:tcW w:w="4962" w:type="dxa"/>
          </w:tcPr>
          <w:p w14:paraId="76225E3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F855AAB" w14:textId="77777777" w:rsidR="0085747A" w:rsidRPr="009C54AE" w:rsidRDefault="00796D06" w:rsidP="00796D0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5A960AA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DEE1EC4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31F2A35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1DA3076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3CB76DA9" w14:textId="77777777" w:rsidTr="487A9928">
        <w:trPr>
          <w:trHeight w:val="397"/>
        </w:trPr>
        <w:tc>
          <w:tcPr>
            <w:tcW w:w="3544" w:type="dxa"/>
          </w:tcPr>
          <w:p w14:paraId="125FAD3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B851D06" w14:textId="450D878D" w:rsidR="0085747A" w:rsidRPr="009C54AE" w:rsidRDefault="6B4E6D80" w:rsidP="487A992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487A9928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6EB1C3D9" w14:textId="77777777" w:rsidTr="487A9928">
        <w:trPr>
          <w:trHeight w:val="397"/>
        </w:trPr>
        <w:tc>
          <w:tcPr>
            <w:tcW w:w="3544" w:type="dxa"/>
          </w:tcPr>
          <w:p w14:paraId="63F6B73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AE0D756" w14:textId="2CAF54F6" w:rsidR="0085747A" w:rsidRPr="009C54AE" w:rsidRDefault="22CF0B56" w:rsidP="487A992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87A9928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5097E689" w14:textId="77777777" w:rsidR="00360118" w:rsidRDefault="00360118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E6607E2" w14:textId="6E740573" w:rsidR="0085747A" w:rsidRPr="009C54AE" w:rsidRDefault="00360118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675843" w:rsidRPr="009C54AE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="00675843" w:rsidRPr="009C54AE">
        <w:rPr>
          <w:rFonts w:ascii="Corbel" w:hAnsi="Corbel"/>
          <w:smallCaps w:val="0"/>
          <w:szCs w:val="24"/>
        </w:rPr>
        <w:t xml:space="preserve"> </w:t>
      </w:r>
    </w:p>
    <w:p w14:paraId="0B494544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0B00FACC" w14:textId="77777777" w:rsidTr="487A9928">
        <w:trPr>
          <w:trHeight w:val="397"/>
        </w:trPr>
        <w:tc>
          <w:tcPr>
            <w:tcW w:w="7513" w:type="dxa"/>
          </w:tcPr>
          <w:p w14:paraId="14F30537" w14:textId="77777777" w:rsidR="0085747A" w:rsidRDefault="0085747A" w:rsidP="487A9928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487A9928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4A1BDBB5" w14:textId="77777777" w:rsidR="00BE0A60" w:rsidRDefault="00281DA0" w:rsidP="00880213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</w:t>
            </w:r>
            <w:r w:rsidR="00BE0A6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="007A126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E.Zielińska, R.Kubiak, L.Kubicki, P</w:t>
            </w:r>
            <w:r w:rsidR="007A1260" w:rsidRPr="007A126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ojęcie, źr</w:t>
            </w:r>
            <w:r w:rsidR="007A126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ódła i zakres prawa medycznego, t.1, Wolters K</w:t>
            </w:r>
            <w:r w:rsidR="0088021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luwer, Warszawa 2018; </w:t>
            </w:r>
          </w:p>
          <w:p w14:paraId="29C88898" w14:textId="77777777" w:rsidR="007A1260" w:rsidRDefault="00281DA0" w:rsidP="00880213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</w:t>
            </w:r>
            <w:r w:rsidR="007A126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="00D36E5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A.Górski, E.Sarnacka, M.Grassmann, Standard wykonywania zaowdów medycznych, C.H.Beck, Warszawa 2019. </w:t>
            </w:r>
          </w:p>
          <w:p w14:paraId="0D2D00E5" w14:textId="77777777" w:rsidR="00D36E5B" w:rsidRDefault="00D36E5B" w:rsidP="00880213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3. D.Karkowska, Zawody medyczne, </w:t>
            </w:r>
            <w:r w:rsidRPr="00D36E5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Wolters Kluwer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Warszawa 2012. </w:t>
            </w:r>
          </w:p>
          <w:p w14:paraId="12880438" w14:textId="77777777" w:rsidR="00BA57E8" w:rsidRDefault="00BA57E8" w:rsidP="00880213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4.A.Fiutak, Prawo w medycynie. C.H</w:t>
            </w:r>
            <w:r w:rsidR="003F6C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Beck, Warszawa 2021r. </w:t>
            </w:r>
          </w:p>
          <w:p w14:paraId="0716A693" w14:textId="77777777" w:rsidR="00BE0A60" w:rsidRPr="009C54AE" w:rsidRDefault="00BE0A60" w:rsidP="00BE0A6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7B7A49" w14:paraId="4EAB46E5" w14:textId="77777777" w:rsidTr="487A9928">
        <w:trPr>
          <w:trHeight w:val="397"/>
        </w:trPr>
        <w:tc>
          <w:tcPr>
            <w:tcW w:w="7513" w:type="dxa"/>
          </w:tcPr>
          <w:p w14:paraId="3FA209B9" w14:textId="77777777" w:rsidR="0085747A" w:rsidRDefault="0085747A" w:rsidP="487A9928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487A9928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6E474638" w14:textId="39131B00" w:rsidR="487A9928" w:rsidRDefault="487A9928" w:rsidP="487A9928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465BDF17" w14:textId="77777777" w:rsidR="00281DA0" w:rsidRPr="00EF0914" w:rsidRDefault="00D271D5" w:rsidP="00281DA0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EF0914">
              <w:rPr>
                <w:rFonts w:ascii="Corbel" w:hAnsi="Corbel"/>
                <w:color w:val="000000"/>
                <w:szCs w:val="24"/>
              </w:rPr>
              <w:t>A.</w:t>
            </w:r>
            <w:r w:rsidR="00281DA0">
              <w:rPr>
                <w:rFonts w:ascii="Corbel" w:hAnsi="Corbel"/>
                <w:color w:val="000000"/>
                <w:szCs w:val="24"/>
              </w:rPr>
              <w:t>Fiutak, A.</w:t>
            </w:r>
            <w:r w:rsidRPr="00EF0914">
              <w:rPr>
                <w:rFonts w:ascii="Corbel" w:hAnsi="Corbel"/>
                <w:color w:val="000000"/>
                <w:szCs w:val="24"/>
              </w:rPr>
              <w:t xml:space="preserve">Jacek, </w:t>
            </w:r>
            <w:r w:rsidR="00281DA0">
              <w:rPr>
                <w:rFonts w:ascii="Corbel" w:hAnsi="Corbel"/>
                <w:color w:val="000000"/>
                <w:szCs w:val="24"/>
              </w:rPr>
              <w:t>K.Miaskowska-Daszkiewicz, K.Pyziak- Kowalska- Zawody w ochronie zdrowia. Wymogi kwalifikacyjne i obowiązki zawodowe</w:t>
            </w:r>
            <w:r w:rsidR="00D36E5B">
              <w:rPr>
                <w:rFonts w:ascii="Corbel" w:hAnsi="Corbel"/>
                <w:color w:val="000000"/>
                <w:szCs w:val="24"/>
              </w:rPr>
              <w:t xml:space="preserve">.Zasady zatrudniania i wynagradzania. Beck InfoBiznes, Warszawa 2014. </w:t>
            </w:r>
          </w:p>
          <w:p w14:paraId="4D8A49E0" w14:textId="77777777" w:rsidR="003445B4" w:rsidRDefault="003F6C6D" w:rsidP="003F6C6D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A.Jacek, </w:t>
            </w:r>
            <w:r w:rsidRPr="003F6C6D">
              <w:rPr>
                <w:rFonts w:ascii="Corbel" w:hAnsi="Corbel"/>
                <w:color w:val="000000"/>
                <w:sz w:val="24"/>
                <w:szCs w:val="24"/>
              </w:rPr>
              <w:t>Standard wykonywania zawodu fizjoterapeuty - ocena przyjętego stanu prawnego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, Studia Prawnicze KUL, 2019, nr. 4. </w:t>
            </w:r>
          </w:p>
          <w:p w14:paraId="4D40EC04" w14:textId="77777777" w:rsidR="00400136" w:rsidRPr="00070496" w:rsidRDefault="00400136" w:rsidP="00400136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Corbel" w:hAnsi="Corbel"/>
                <w:color w:val="000000"/>
                <w:sz w:val="24"/>
                <w:szCs w:val="24"/>
                <w:lang w:val="en-GB"/>
              </w:rPr>
            </w:pPr>
            <w:r w:rsidRPr="00070496">
              <w:rPr>
                <w:rFonts w:ascii="Corbel" w:hAnsi="Corbel"/>
                <w:color w:val="000000"/>
                <w:sz w:val="24"/>
                <w:szCs w:val="24"/>
                <w:lang w:val="en-GB"/>
              </w:rPr>
              <w:t xml:space="preserve">A.Jacek, K.Ożóg, Professional liability in selected medical professions, Review of Comparative Law, 2016, nr 2. </w:t>
            </w:r>
          </w:p>
        </w:tc>
      </w:tr>
    </w:tbl>
    <w:p w14:paraId="1BCB992F" w14:textId="77777777" w:rsidR="0085747A" w:rsidRPr="00070496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14:paraId="2A2F6FF0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4BA478" w14:textId="77777777" w:rsidR="00F53E9F" w:rsidRDefault="00F53E9F" w:rsidP="00C16ABF">
      <w:pPr>
        <w:spacing w:after="0" w:line="240" w:lineRule="auto"/>
      </w:pPr>
      <w:r>
        <w:separator/>
      </w:r>
    </w:p>
  </w:endnote>
  <w:endnote w:type="continuationSeparator" w:id="0">
    <w:p w14:paraId="200CFA8D" w14:textId="77777777" w:rsidR="00F53E9F" w:rsidRDefault="00F53E9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BB6C82" w14:textId="77777777" w:rsidR="00F53E9F" w:rsidRDefault="00F53E9F" w:rsidP="00C16ABF">
      <w:pPr>
        <w:spacing w:after="0" w:line="240" w:lineRule="auto"/>
      </w:pPr>
      <w:r>
        <w:separator/>
      </w:r>
    </w:p>
  </w:footnote>
  <w:footnote w:type="continuationSeparator" w:id="0">
    <w:p w14:paraId="3E87566E" w14:textId="77777777" w:rsidR="00F53E9F" w:rsidRDefault="00F53E9F" w:rsidP="00C16ABF">
      <w:pPr>
        <w:spacing w:after="0" w:line="240" w:lineRule="auto"/>
      </w:pPr>
      <w:r>
        <w:continuationSeparator/>
      </w:r>
    </w:p>
  </w:footnote>
  <w:footnote w:id="1">
    <w:p w14:paraId="66EB697B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2053E7B"/>
    <w:multiLevelType w:val="hybridMultilevel"/>
    <w:tmpl w:val="76EEFDE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35320263">
    <w:abstractNumId w:val="0"/>
  </w:num>
  <w:num w:numId="2" w16cid:durableId="609897626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217D"/>
    <w:rsid w:val="00070496"/>
    <w:rsid w:val="00070ED6"/>
    <w:rsid w:val="000742DC"/>
    <w:rsid w:val="00082AD0"/>
    <w:rsid w:val="00084C12"/>
    <w:rsid w:val="00085BDA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41BA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14D3"/>
    <w:rsid w:val="001640A7"/>
    <w:rsid w:val="00164FA7"/>
    <w:rsid w:val="00166A03"/>
    <w:rsid w:val="001718A7"/>
    <w:rsid w:val="001737CF"/>
    <w:rsid w:val="00176083"/>
    <w:rsid w:val="00192F37"/>
    <w:rsid w:val="001A70D2"/>
    <w:rsid w:val="001D0DB7"/>
    <w:rsid w:val="001D657B"/>
    <w:rsid w:val="001D7B54"/>
    <w:rsid w:val="001E0209"/>
    <w:rsid w:val="001F2CA2"/>
    <w:rsid w:val="00213C5A"/>
    <w:rsid w:val="002144C0"/>
    <w:rsid w:val="0022477D"/>
    <w:rsid w:val="002278A9"/>
    <w:rsid w:val="002336F9"/>
    <w:rsid w:val="0024028F"/>
    <w:rsid w:val="00244ABC"/>
    <w:rsid w:val="00281DA0"/>
    <w:rsid w:val="00281FF2"/>
    <w:rsid w:val="002857DE"/>
    <w:rsid w:val="00291567"/>
    <w:rsid w:val="002A22BF"/>
    <w:rsid w:val="002A2389"/>
    <w:rsid w:val="002A5633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45B4"/>
    <w:rsid w:val="00346FE9"/>
    <w:rsid w:val="0034759A"/>
    <w:rsid w:val="003503F6"/>
    <w:rsid w:val="003530DD"/>
    <w:rsid w:val="00360118"/>
    <w:rsid w:val="00363F78"/>
    <w:rsid w:val="003654AB"/>
    <w:rsid w:val="003A0A5B"/>
    <w:rsid w:val="003A1176"/>
    <w:rsid w:val="003C0BAE"/>
    <w:rsid w:val="003D102B"/>
    <w:rsid w:val="003D18A9"/>
    <w:rsid w:val="003D6CE2"/>
    <w:rsid w:val="003E1941"/>
    <w:rsid w:val="003E1A7E"/>
    <w:rsid w:val="003E2FE6"/>
    <w:rsid w:val="003E49D5"/>
    <w:rsid w:val="003F205D"/>
    <w:rsid w:val="003F38C0"/>
    <w:rsid w:val="003F6C6D"/>
    <w:rsid w:val="00400136"/>
    <w:rsid w:val="00402C15"/>
    <w:rsid w:val="00414E3C"/>
    <w:rsid w:val="00422154"/>
    <w:rsid w:val="0042244A"/>
    <w:rsid w:val="0042745A"/>
    <w:rsid w:val="00430AB0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2A5"/>
    <w:rsid w:val="00491678"/>
    <w:rsid w:val="004968E2"/>
    <w:rsid w:val="004A3EEA"/>
    <w:rsid w:val="004A4D1F"/>
    <w:rsid w:val="004B13B9"/>
    <w:rsid w:val="004D50FA"/>
    <w:rsid w:val="004D5282"/>
    <w:rsid w:val="004F1551"/>
    <w:rsid w:val="004F55A3"/>
    <w:rsid w:val="0050496F"/>
    <w:rsid w:val="00505D2D"/>
    <w:rsid w:val="00511E6E"/>
    <w:rsid w:val="00513B6F"/>
    <w:rsid w:val="00517C63"/>
    <w:rsid w:val="005363C4"/>
    <w:rsid w:val="00536BC8"/>
    <w:rsid w:val="00536BDE"/>
    <w:rsid w:val="00543ACC"/>
    <w:rsid w:val="0056696D"/>
    <w:rsid w:val="005703B5"/>
    <w:rsid w:val="00572DF0"/>
    <w:rsid w:val="0058028A"/>
    <w:rsid w:val="0059484D"/>
    <w:rsid w:val="005A0855"/>
    <w:rsid w:val="005A133C"/>
    <w:rsid w:val="005A3196"/>
    <w:rsid w:val="005C080F"/>
    <w:rsid w:val="005C55E5"/>
    <w:rsid w:val="005C696A"/>
    <w:rsid w:val="005E28BA"/>
    <w:rsid w:val="005E6E85"/>
    <w:rsid w:val="005F31D2"/>
    <w:rsid w:val="0061029B"/>
    <w:rsid w:val="00617230"/>
    <w:rsid w:val="00621CE1"/>
    <w:rsid w:val="00627FC9"/>
    <w:rsid w:val="0063053E"/>
    <w:rsid w:val="00647FA8"/>
    <w:rsid w:val="00650C5F"/>
    <w:rsid w:val="006542EB"/>
    <w:rsid w:val="00654934"/>
    <w:rsid w:val="006620D9"/>
    <w:rsid w:val="00671958"/>
    <w:rsid w:val="00675843"/>
    <w:rsid w:val="00696477"/>
    <w:rsid w:val="006D050F"/>
    <w:rsid w:val="006D6139"/>
    <w:rsid w:val="006E2405"/>
    <w:rsid w:val="006E5D65"/>
    <w:rsid w:val="006F1282"/>
    <w:rsid w:val="006F1FBC"/>
    <w:rsid w:val="006F2EBF"/>
    <w:rsid w:val="006F31E2"/>
    <w:rsid w:val="00706544"/>
    <w:rsid w:val="007072BA"/>
    <w:rsid w:val="0071620A"/>
    <w:rsid w:val="00716EC1"/>
    <w:rsid w:val="00724677"/>
    <w:rsid w:val="00725459"/>
    <w:rsid w:val="007327BD"/>
    <w:rsid w:val="00734608"/>
    <w:rsid w:val="00734E4A"/>
    <w:rsid w:val="00745302"/>
    <w:rsid w:val="007461D6"/>
    <w:rsid w:val="00746EC8"/>
    <w:rsid w:val="00763BF1"/>
    <w:rsid w:val="00766DC0"/>
    <w:rsid w:val="00766FD4"/>
    <w:rsid w:val="0078168C"/>
    <w:rsid w:val="00782D6F"/>
    <w:rsid w:val="00787C2A"/>
    <w:rsid w:val="00790E27"/>
    <w:rsid w:val="00796D06"/>
    <w:rsid w:val="007A1260"/>
    <w:rsid w:val="007A4022"/>
    <w:rsid w:val="007A4276"/>
    <w:rsid w:val="007A6E6E"/>
    <w:rsid w:val="007B7A49"/>
    <w:rsid w:val="007C3299"/>
    <w:rsid w:val="007C3BCC"/>
    <w:rsid w:val="007C4546"/>
    <w:rsid w:val="007D6E56"/>
    <w:rsid w:val="007F4155"/>
    <w:rsid w:val="0080239A"/>
    <w:rsid w:val="0081554D"/>
    <w:rsid w:val="0081707E"/>
    <w:rsid w:val="00834F73"/>
    <w:rsid w:val="0084056E"/>
    <w:rsid w:val="008449B3"/>
    <w:rsid w:val="008552A2"/>
    <w:rsid w:val="0085747A"/>
    <w:rsid w:val="00880213"/>
    <w:rsid w:val="00884922"/>
    <w:rsid w:val="00885F64"/>
    <w:rsid w:val="008917F9"/>
    <w:rsid w:val="008A45F7"/>
    <w:rsid w:val="008B48CA"/>
    <w:rsid w:val="008C0CC0"/>
    <w:rsid w:val="008C0F66"/>
    <w:rsid w:val="008C19A9"/>
    <w:rsid w:val="008C222B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6297"/>
    <w:rsid w:val="009508DF"/>
    <w:rsid w:val="00950DAC"/>
    <w:rsid w:val="00954A07"/>
    <w:rsid w:val="00962634"/>
    <w:rsid w:val="009728F7"/>
    <w:rsid w:val="00977896"/>
    <w:rsid w:val="00984030"/>
    <w:rsid w:val="00997F14"/>
    <w:rsid w:val="009A34E5"/>
    <w:rsid w:val="009A6500"/>
    <w:rsid w:val="009A78D9"/>
    <w:rsid w:val="009C3E31"/>
    <w:rsid w:val="009C4026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2B4"/>
    <w:rsid w:val="00B43B77"/>
    <w:rsid w:val="00B43E80"/>
    <w:rsid w:val="00B53C68"/>
    <w:rsid w:val="00B607DB"/>
    <w:rsid w:val="00B61CEF"/>
    <w:rsid w:val="00B64E8D"/>
    <w:rsid w:val="00B66529"/>
    <w:rsid w:val="00B75946"/>
    <w:rsid w:val="00B8056E"/>
    <w:rsid w:val="00B819C8"/>
    <w:rsid w:val="00B82308"/>
    <w:rsid w:val="00B90885"/>
    <w:rsid w:val="00BA57E8"/>
    <w:rsid w:val="00BB3134"/>
    <w:rsid w:val="00BB520A"/>
    <w:rsid w:val="00BD3869"/>
    <w:rsid w:val="00BD66E9"/>
    <w:rsid w:val="00BD6FF4"/>
    <w:rsid w:val="00BE0A60"/>
    <w:rsid w:val="00BF2C41"/>
    <w:rsid w:val="00C058B4"/>
    <w:rsid w:val="00C05F44"/>
    <w:rsid w:val="00C10251"/>
    <w:rsid w:val="00C1187D"/>
    <w:rsid w:val="00C123CE"/>
    <w:rsid w:val="00C131B5"/>
    <w:rsid w:val="00C168E7"/>
    <w:rsid w:val="00C16ABF"/>
    <w:rsid w:val="00C170AE"/>
    <w:rsid w:val="00C26CB7"/>
    <w:rsid w:val="00C324C1"/>
    <w:rsid w:val="00C36992"/>
    <w:rsid w:val="00C44F81"/>
    <w:rsid w:val="00C56036"/>
    <w:rsid w:val="00C61DC5"/>
    <w:rsid w:val="00C67E92"/>
    <w:rsid w:val="00C70A26"/>
    <w:rsid w:val="00C766DF"/>
    <w:rsid w:val="00C85BDD"/>
    <w:rsid w:val="00C90561"/>
    <w:rsid w:val="00C94B98"/>
    <w:rsid w:val="00CA2B96"/>
    <w:rsid w:val="00CA5089"/>
    <w:rsid w:val="00CA56E5"/>
    <w:rsid w:val="00CB7886"/>
    <w:rsid w:val="00CD63D6"/>
    <w:rsid w:val="00CD6897"/>
    <w:rsid w:val="00CE5BAC"/>
    <w:rsid w:val="00CF25BE"/>
    <w:rsid w:val="00CF78ED"/>
    <w:rsid w:val="00D02B25"/>
    <w:rsid w:val="00D02EBA"/>
    <w:rsid w:val="00D06CA2"/>
    <w:rsid w:val="00D17C3C"/>
    <w:rsid w:val="00D24623"/>
    <w:rsid w:val="00D26B2C"/>
    <w:rsid w:val="00D271D5"/>
    <w:rsid w:val="00D352C9"/>
    <w:rsid w:val="00D35C93"/>
    <w:rsid w:val="00D36E5B"/>
    <w:rsid w:val="00D425B2"/>
    <w:rsid w:val="00D428D6"/>
    <w:rsid w:val="00D552B2"/>
    <w:rsid w:val="00D57705"/>
    <w:rsid w:val="00D608D1"/>
    <w:rsid w:val="00D713ED"/>
    <w:rsid w:val="00D74119"/>
    <w:rsid w:val="00D8075B"/>
    <w:rsid w:val="00D83223"/>
    <w:rsid w:val="00D8678B"/>
    <w:rsid w:val="00D86B60"/>
    <w:rsid w:val="00DA2114"/>
    <w:rsid w:val="00DB5F32"/>
    <w:rsid w:val="00DD1C00"/>
    <w:rsid w:val="00DE09C0"/>
    <w:rsid w:val="00DE4A14"/>
    <w:rsid w:val="00DF1A82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03C3"/>
    <w:rsid w:val="00E960BB"/>
    <w:rsid w:val="00EA2074"/>
    <w:rsid w:val="00EA4832"/>
    <w:rsid w:val="00EA4E9D"/>
    <w:rsid w:val="00EC1E97"/>
    <w:rsid w:val="00EC4899"/>
    <w:rsid w:val="00ED03AB"/>
    <w:rsid w:val="00ED32D2"/>
    <w:rsid w:val="00EE32DE"/>
    <w:rsid w:val="00EE5457"/>
    <w:rsid w:val="00EE601D"/>
    <w:rsid w:val="00EF0914"/>
    <w:rsid w:val="00F070AB"/>
    <w:rsid w:val="00F10AB4"/>
    <w:rsid w:val="00F17567"/>
    <w:rsid w:val="00F21546"/>
    <w:rsid w:val="00F27A7B"/>
    <w:rsid w:val="00F526AF"/>
    <w:rsid w:val="00F52F80"/>
    <w:rsid w:val="00F53E9F"/>
    <w:rsid w:val="00F617C3"/>
    <w:rsid w:val="00F7066B"/>
    <w:rsid w:val="00F83B28"/>
    <w:rsid w:val="00F939F5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39010AC"/>
    <w:rsid w:val="097274EE"/>
    <w:rsid w:val="22CF0B56"/>
    <w:rsid w:val="292E7138"/>
    <w:rsid w:val="2E39E3A7"/>
    <w:rsid w:val="34284254"/>
    <w:rsid w:val="36684492"/>
    <w:rsid w:val="383C20A9"/>
    <w:rsid w:val="39952BA0"/>
    <w:rsid w:val="3C43DA6F"/>
    <w:rsid w:val="487A9928"/>
    <w:rsid w:val="4FE24C67"/>
    <w:rsid w:val="5C304F37"/>
    <w:rsid w:val="5D909C55"/>
    <w:rsid w:val="60A6074A"/>
    <w:rsid w:val="611EE186"/>
    <w:rsid w:val="6B4E6D80"/>
    <w:rsid w:val="6DD91A7F"/>
    <w:rsid w:val="6E6EA804"/>
    <w:rsid w:val="759B004C"/>
    <w:rsid w:val="7D897345"/>
    <w:rsid w:val="7DA05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7FB8C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A9C164-D542-476D-B461-4DF3D97BE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5</Pages>
  <Words>1096</Words>
  <Characters>6576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Izabela Bentkowska-Furman</cp:lastModifiedBy>
  <cp:revision>3</cp:revision>
  <cp:lastPrinted>2019-02-06T12:12:00Z</cp:lastPrinted>
  <dcterms:created xsi:type="dcterms:W3CDTF">2024-09-11T09:34:00Z</dcterms:created>
  <dcterms:modified xsi:type="dcterms:W3CDTF">2024-09-30T14:05:00Z</dcterms:modified>
</cp:coreProperties>
</file>